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48" w:rsidRPr="00AE4EB8" w:rsidRDefault="00C75548" w:rsidP="00C75548">
      <w:pPr>
        <w:jc w:val="center"/>
        <w:rPr>
          <w:b/>
        </w:rPr>
      </w:pPr>
      <w:r w:rsidRPr="00AE4EB8">
        <w:rPr>
          <w:b/>
        </w:rPr>
        <w:t>SOUBOJ ČTENÁŘŮ 2020</w:t>
      </w:r>
    </w:p>
    <w:p w:rsidR="00C75548" w:rsidRPr="00AE4EB8" w:rsidRDefault="00C75548" w:rsidP="00C75548">
      <w:pPr>
        <w:jc w:val="center"/>
        <w:rPr>
          <w:b/>
        </w:rPr>
      </w:pPr>
      <w:r w:rsidRPr="00AE4EB8">
        <w:rPr>
          <w:b/>
        </w:rPr>
        <w:t xml:space="preserve">OTÁZKY A ODPOVĚDI PRO </w:t>
      </w:r>
      <w:r>
        <w:rPr>
          <w:b/>
        </w:rPr>
        <w:t>FINÁLE</w:t>
      </w:r>
    </w:p>
    <w:p w:rsidR="005520DF" w:rsidRPr="005520DF" w:rsidRDefault="005520DF" w:rsidP="00C75548">
      <w:pPr>
        <w:rPr>
          <w:b/>
          <w:u w:val="single"/>
        </w:rPr>
      </w:pPr>
      <w:r w:rsidRPr="00AE4EB8">
        <w:rPr>
          <w:b/>
          <w:u w:val="single"/>
        </w:rPr>
        <w:t>Pozor, v knihovně je kocour!</w:t>
      </w:r>
    </w:p>
    <w:p w:rsidR="00F020F7" w:rsidRDefault="00C75548" w:rsidP="00F020F7">
      <w:r>
        <w:t>Otázka č. 1:</w:t>
      </w:r>
      <w:r w:rsidR="00F020F7">
        <w:tab/>
        <w:t>Co znamená podtitul knihy?</w:t>
      </w:r>
    </w:p>
    <w:p w:rsidR="00F020F7" w:rsidRDefault="00F020F7" w:rsidP="00F020F7">
      <w:pPr>
        <w:ind w:left="1416"/>
      </w:pPr>
      <w:r>
        <w:t>Možnost odpovědět v obecné rovině nebo v konkrétní rovině:</w:t>
      </w:r>
    </w:p>
    <w:p w:rsidR="00F020F7" w:rsidRDefault="00F020F7" w:rsidP="00F020F7">
      <w:pPr>
        <w:ind w:left="708" w:firstLine="708"/>
      </w:pPr>
      <w:r>
        <w:t>-</w:t>
      </w:r>
      <w:r>
        <w:tab/>
        <w:t>V obecné rovině: podtitul nám přibližuje obsah knihy</w:t>
      </w:r>
    </w:p>
    <w:p w:rsidR="00C75548" w:rsidRDefault="00F020F7" w:rsidP="00F020F7">
      <w:pPr>
        <w:ind w:left="1416"/>
      </w:pPr>
      <w:r>
        <w:t>-</w:t>
      </w:r>
      <w:r>
        <w:tab/>
        <w:t>U naší knihy díky podtitulu víme, že knížka vypráví o historii knížek a knihoven na našem území, od Velkomoravské říše až po současnost, kdy máme v ČR knihovny na každém rohu. (s. 19)</w:t>
      </w:r>
    </w:p>
    <w:p w:rsidR="00F020F7" w:rsidRDefault="00C75548" w:rsidP="00F020F7">
      <w:r>
        <w:t>Otázka č. 2:</w:t>
      </w:r>
      <w:r w:rsidR="00F020F7">
        <w:tab/>
        <w:t>Proč se na Velké Moravě vyráběly ozdoby na pásky ve tvaru knihy?</w:t>
      </w:r>
    </w:p>
    <w:p w:rsidR="00C75548" w:rsidRDefault="00F020F7" w:rsidP="00F020F7">
      <w:pPr>
        <w:ind w:left="1416"/>
      </w:pPr>
      <w:r>
        <w:t xml:space="preserve">Protože konce opasků byly bohatě zdobené a knihy znamenaly pro lidi v době Velké Moravy opravdový poklad. Dokazuje to úctu, kterou </w:t>
      </w:r>
      <w:proofErr w:type="spellStart"/>
      <w:r>
        <w:t>Velkomoravané</w:t>
      </w:r>
      <w:proofErr w:type="spellEnd"/>
      <w:r>
        <w:t xml:space="preserve"> ke knihám chovali. (s. 31)</w:t>
      </w:r>
    </w:p>
    <w:p w:rsidR="00F020F7" w:rsidRDefault="00C75548" w:rsidP="00F020F7">
      <w:r>
        <w:t>Otázka č. 3:</w:t>
      </w:r>
      <w:r w:rsidR="00F020F7">
        <w:tab/>
        <w:t>Davidovo mamka o sobě řekla, že umí číst stopy. Kde se to naučila?</w:t>
      </w:r>
    </w:p>
    <w:p w:rsidR="00C75548" w:rsidRDefault="00F020F7" w:rsidP="00F020F7">
      <w:pPr>
        <w:ind w:left="708" w:firstLine="708"/>
      </w:pPr>
      <w:r>
        <w:t>Jako malá četla indiánky – knihy o indiánech a díky tomu umí číst stopy. (s. 10)</w:t>
      </w:r>
    </w:p>
    <w:p w:rsidR="00F020F7" w:rsidRDefault="00C75548" w:rsidP="00F020F7">
      <w:r>
        <w:t>Otázka č. 4:</w:t>
      </w:r>
      <w:r w:rsidR="00F020F7">
        <w:tab/>
        <w:t>Co je to řehole?</w:t>
      </w:r>
    </w:p>
    <w:p w:rsidR="00C75548" w:rsidRDefault="00F020F7" w:rsidP="00F020F7">
      <w:pPr>
        <w:ind w:left="1416"/>
      </w:pPr>
      <w:r>
        <w:t>Pravidla, podle nichž žijí věřící v řádu (str. 42), správnou odpovědí je i přenesený význam slova: tvrdá, závazná, nepříjemná práce</w:t>
      </w:r>
      <w:r w:rsidR="000D6FB0">
        <w:t>; činnost, která na člověka klade velké nároky</w:t>
      </w:r>
      <w:r>
        <w:t xml:space="preserve"> </w:t>
      </w:r>
    </w:p>
    <w:p w:rsidR="00F020F7" w:rsidRDefault="00C75548" w:rsidP="00F020F7">
      <w:r>
        <w:t>Otázka č. 5:</w:t>
      </w:r>
      <w:r w:rsidR="00F020F7">
        <w:tab/>
        <w:t>Po kom byl pojmenován Davidův kocour?</w:t>
      </w:r>
    </w:p>
    <w:p w:rsidR="00C75548" w:rsidRDefault="00F020F7" w:rsidP="000D6FB0">
      <w:pPr>
        <w:ind w:left="1416"/>
      </w:pPr>
      <w:r>
        <w:t>Po Antonínu Koniáši, horlivém jezuitském knězi, který sestavil seznam zakázaných knih a pálil je</w:t>
      </w:r>
      <w:r w:rsidR="000D6FB0">
        <w:t>. (</w:t>
      </w:r>
      <w:r>
        <w:t>s. 56 - 57)</w:t>
      </w:r>
    </w:p>
    <w:p w:rsidR="00C75548" w:rsidRDefault="00C75548" w:rsidP="00C75548"/>
    <w:p w:rsidR="005520DF" w:rsidRPr="00AE4EB8" w:rsidRDefault="005520DF" w:rsidP="005520DF">
      <w:pPr>
        <w:rPr>
          <w:b/>
          <w:u w:val="single"/>
        </w:rPr>
      </w:pPr>
      <w:r w:rsidRPr="00AE4EB8">
        <w:rPr>
          <w:b/>
          <w:u w:val="single"/>
        </w:rPr>
        <w:t xml:space="preserve">Kluci </w:t>
      </w:r>
      <w:proofErr w:type="spellStart"/>
      <w:r w:rsidRPr="00AE4EB8">
        <w:rPr>
          <w:b/>
          <w:u w:val="single"/>
        </w:rPr>
        <w:t>netančej</w:t>
      </w:r>
      <w:proofErr w:type="spellEnd"/>
      <w:r w:rsidRPr="00AE4EB8">
        <w:rPr>
          <w:b/>
          <w:u w:val="single"/>
        </w:rPr>
        <w:t>!</w:t>
      </w:r>
    </w:p>
    <w:p w:rsidR="00F23290" w:rsidRDefault="00C75548" w:rsidP="00F23290">
      <w:r>
        <w:t>Otázka č. 6:</w:t>
      </w:r>
      <w:r w:rsidR="00F23290">
        <w:tab/>
        <w:t xml:space="preserve">Víte, kdo </w:t>
      </w:r>
      <w:proofErr w:type="gramStart"/>
      <w:r w:rsidR="00F23290">
        <w:t>napsal</w:t>
      </w:r>
      <w:proofErr w:type="gramEnd"/>
      <w:r w:rsidR="00F23290">
        <w:t xml:space="preserve"> knihu </w:t>
      </w:r>
      <w:proofErr w:type="gramStart"/>
      <w:r w:rsidR="00F23290">
        <w:t>Svěřte</w:t>
      </w:r>
      <w:proofErr w:type="gramEnd"/>
      <w:r w:rsidR="00F23290">
        <w:t xml:space="preserve"> případ </w:t>
      </w:r>
      <w:proofErr w:type="spellStart"/>
      <w:r w:rsidR="00F23290">
        <w:t>Kallovi</w:t>
      </w:r>
      <w:proofErr w:type="spellEnd"/>
      <w:r w:rsidR="00F23290">
        <w:t>? Napište, pokud víte.</w:t>
      </w:r>
    </w:p>
    <w:p w:rsidR="00C75548" w:rsidRDefault="00F23290" w:rsidP="00F23290">
      <w:pPr>
        <w:ind w:left="708" w:firstLine="708"/>
      </w:pPr>
      <w:r>
        <w:t>Astrid Lindgrenová</w:t>
      </w:r>
    </w:p>
    <w:p w:rsidR="00F23290" w:rsidRDefault="00C75548" w:rsidP="00F23290">
      <w:r>
        <w:t>Otázka č. 7:</w:t>
      </w:r>
      <w:r w:rsidR="00F23290">
        <w:tab/>
        <w:t>Co šla udělat vrátná při útěku Toma ze školy a co to je?</w:t>
      </w:r>
    </w:p>
    <w:p w:rsidR="00C75548" w:rsidRDefault="00F23290" w:rsidP="00F23290">
      <w:pPr>
        <w:ind w:left="708" w:firstLine="708"/>
      </w:pPr>
      <w:proofErr w:type="spellStart"/>
      <w:r>
        <w:t>Ttřetího</w:t>
      </w:r>
      <w:proofErr w:type="spellEnd"/>
      <w:r>
        <w:t xml:space="preserve"> </w:t>
      </w:r>
      <w:proofErr w:type="spellStart"/>
      <w:r>
        <w:t>turka</w:t>
      </w:r>
      <w:proofErr w:type="spellEnd"/>
      <w:r>
        <w:t xml:space="preserve"> – kávu s</w:t>
      </w:r>
      <w:r w:rsidR="00577BDD">
        <w:t> lógrem.</w:t>
      </w:r>
      <w:r>
        <w:t xml:space="preserve"> </w:t>
      </w:r>
      <w:r w:rsidR="005C02E0">
        <w:t>(s. 26)</w:t>
      </w:r>
      <w:bookmarkStart w:id="0" w:name="_GoBack"/>
      <w:bookmarkEnd w:id="0"/>
    </w:p>
    <w:p w:rsidR="00577BDD" w:rsidRDefault="00C75548" w:rsidP="00577BDD">
      <w:r>
        <w:t>Otázka č. 8:</w:t>
      </w:r>
      <w:r w:rsidR="00577BDD">
        <w:tab/>
        <w:t>Jakými slovy a kde vyjádřil Tom Kristýnce, že ji má rád?</w:t>
      </w:r>
    </w:p>
    <w:p w:rsidR="00C75548" w:rsidRDefault="00577BDD" w:rsidP="00577BDD">
      <w:pPr>
        <w:ind w:left="708" w:firstLine="708"/>
      </w:pPr>
      <w:r>
        <w:t xml:space="preserve">Že ji </w:t>
      </w:r>
      <w:proofErr w:type="spellStart"/>
      <w:r>
        <w:t>nenesnáší</w:t>
      </w:r>
      <w:proofErr w:type="spellEnd"/>
      <w:r>
        <w:t>; na dívčích záchodech pod umyvadlem</w:t>
      </w:r>
      <w:r w:rsidR="003B4073">
        <w:t>.</w:t>
      </w:r>
      <w:r>
        <w:t xml:space="preserve"> (s. 75)</w:t>
      </w:r>
    </w:p>
    <w:p w:rsidR="00577BDD" w:rsidRDefault="00C75548" w:rsidP="00577BDD">
      <w:r>
        <w:t>Otázka č. 9:</w:t>
      </w:r>
      <w:r w:rsidR="00577BDD">
        <w:tab/>
        <w:t>Jak se říká tylové sukni baletek?</w:t>
      </w:r>
    </w:p>
    <w:p w:rsidR="00C75548" w:rsidRDefault="00577BDD" w:rsidP="00577BDD">
      <w:pPr>
        <w:ind w:left="708" w:firstLine="708"/>
      </w:pPr>
      <w:r>
        <w:t>Tutu nebo balerína</w:t>
      </w:r>
      <w:r w:rsidR="003B4073">
        <w:t>.</w:t>
      </w:r>
      <w:r>
        <w:t xml:space="preserve"> (s. 79)</w:t>
      </w:r>
    </w:p>
    <w:p w:rsidR="003B4073" w:rsidRDefault="00C75548" w:rsidP="003B4073">
      <w:r>
        <w:t>Otázka č. 10:</w:t>
      </w:r>
      <w:r w:rsidR="003B4073">
        <w:tab/>
        <w:t>Podle čeho je zvolen název knihy?</w:t>
      </w:r>
    </w:p>
    <w:p w:rsidR="00C75548" w:rsidRDefault="003B4073" w:rsidP="003B4073">
      <w:pPr>
        <w:ind w:left="708" w:firstLine="708"/>
      </w:pPr>
      <w:r>
        <w:t>Výkřik Honzy ve třídě. (s. 87)</w:t>
      </w:r>
    </w:p>
    <w:p w:rsidR="00C75548" w:rsidRDefault="00C75548" w:rsidP="00C75548"/>
    <w:p w:rsidR="00C75548" w:rsidRPr="00AE4EB8" w:rsidRDefault="00C75548" w:rsidP="00C75548">
      <w:pPr>
        <w:rPr>
          <w:b/>
          <w:u w:val="single"/>
        </w:rPr>
      </w:pPr>
      <w:proofErr w:type="spellStart"/>
      <w:r w:rsidRPr="00AE4EB8">
        <w:rPr>
          <w:b/>
          <w:u w:val="single"/>
        </w:rPr>
        <w:t>Prašina</w:t>
      </w:r>
      <w:proofErr w:type="spellEnd"/>
      <w:r w:rsidRPr="00AE4EB8">
        <w:rPr>
          <w:b/>
          <w:u w:val="single"/>
        </w:rPr>
        <w:t xml:space="preserve"> 2</w:t>
      </w:r>
      <w:r w:rsidR="00B1238D">
        <w:rPr>
          <w:b/>
          <w:u w:val="single"/>
        </w:rPr>
        <w:t xml:space="preserve">, Černý </w:t>
      </w:r>
      <w:proofErr w:type="spellStart"/>
      <w:r w:rsidR="00B1238D">
        <w:rPr>
          <w:b/>
          <w:u w:val="single"/>
        </w:rPr>
        <w:t>Merkurit</w:t>
      </w:r>
      <w:proofErr w:type="spellEnd"/>
    </w:p>
    <w:p w:rsidR="00B1238D" w:rsidRDefault="00C75548" w:rsidP="00B1238D">
      <w:r>
        <w:t>Otázka č. 11:</w:t>
      </w:r>
      <w:r w:rsidR="00B1238D">
        <w:tab/>
        <w:t>Jaký je překlad slov “</w:t>
      </w:r>
      <w:proofErr w:type="spellStart"/>
      <w:r w:rsidR="00B1238D">
        <w:t>dead</w:t>
      </w:r>
      <w:proofErr w:type="spellEnd"/>
      <w:r w:rsidR="00B1238D">
        <w:t xml:space="preserve"> </w:t>
      </w:r>
      <w:proofErr w:type="spellStart"/>
      <w:r w:rsidR="00B1238D">
        <w:t>man´s</w:t>
      </w:r>
      <w:proofErr w:type="spellEnd"/>
      <w:r w:rsidR="00B1238D">
        <w:t xml:space="preserve"> </w:t>
      </w:r>
      <w:proofErr w:type="spellStart"/>
      <w:r w:rsidR="00B1238D">
        <w:t>trigger</w:t>
      </w:r>
      <w:proofErr w:type="spellEnd"/>
      <w:r w:rsidR="00B1238D">
        <w:t>”?</w:t>
      </w:r>
    </w:p>
    <w:p w:rsidR="00C75548" w:rsidRDefault="00B1238D" w:rsidP="00B1238D">
      <w:pPr>
        <w:ind w:left="708" w:firstLine="708"/>
      </w:pPr>
      <w:r>
        <w:t>Spoušť mrtvého muže. (s. 13)</w:t>
      </w:r>
    </w:p>
    <w:p w:rsidR="00B1238D" w:rsidRDefault="00C75548" w:rsidP="00B1238D">
      <w:r>
        <w:t>Otázka č. 12:</w:t>
      </w:r>
      <w:r w:rsidR="00B1238D">
        <w:tab/>
        <w:t>Co je vidět z Mariánské vyhlídky.</w:t>
      </w:r>
    </w:p>
    <w:p w:rsidR="00C75548" w:rsidRDefault="00B1238D" w:rsidP="00B1238D">
      <w:pPr>
        <w:ind w:left="708" w:firstLine="708"/>
      </w:pPr>
      <w:r>
        <w:t xml:space="preserve">Petřínská rozhledna, Hradčany, </w:t>
      </w:r>
      <w:proofErr w:type="spellStart"/>
      <w:r>
        <w:t>prašinské</w:t>
      </w:r>
      <w:proofErr w:type="spellEnd"/>
      <w:r>
        <w:t xml:space="preserve"> údolí, věžička na </w:t>
      </w:r>
      <w:proofErr w:type="spellStart"/>
      <w:r>
        <w:t>Krchlebách</w:t>
      </w:r>
      <w:proofErr w:type="spellEnd"/>
      <w:r>
        <w:t>. (s. 57)</w:t>
      </w:r>
    </w:p>
    <w:p w:rsidR="00B1238D" w:rsidRDefault="00C75548" w:rsidP="00B1238D">
      <w:r>
        <w:t>Otázka č. 13:</w:t>
      </w:r>
      <w:r w:rsidR="00B1238D">
        <w:tab/>
        <w:t>Kde bydlela máma Hedviky, kde táta a proč.</w:t>
      </w:r>
    </w:p>
    <w:p w:rsidR="00C75548" w:rsidRDefault="00B1238D" w:rsidP="00B1238D">
      <w:pPr>
        <w:ind w:left="708" w:firstLine="708"/>
      </w:pPr>
      <w:r>
        <w:t xml:space="preserve">Máma – </w:t>
      </w:r>
      <w:proofErr w:type="gramStart"/>
      <w:r>
        <w:t>Koněvova 3,  táta</w:t>
      </w:r>
      <w:proofErr w:type="gramEnd"/>
      <w:r>
        <w:t xml:space="preserve"> – Kolínská 17. Byli rozvedení. (s. 72)</w:t>
      </w:r>
    </w:p>
    <w:p w:rsidR="00B1238D" w:rsidRDefault="00C75548" w:rsidP="00B1238D">
      <w:r>
        <w:t>Otázka č. 14:</w:t>
      </w:r>
      <w:r w:rsidR="00B1238D">
        <w:tab/>
        <w:t xml:space="preserve">V jakém stavebním slohu byla postavena zvonička na </w:t>
      </w:r>
      <w:proofErr w:type="spellStart"/>
      <w:r w:rsidR="00B1238D">
        <w:t>Krchlebách</w:t>
      </w:r>
      <w:proofErr w:type="spellEnd"/>
      <w:r w:rsidR="00B1238D">
        <w:t>.</w:t>
      </w:r>
    </w:p>
    <w:p w:rsidR="00C75548" w:rsidRDefault="00B1238D" w:rsidP="00B1238D">
      <w:pPr>
        <w:ind w:left="708" w:firstLine="708"/>
      </w:pPr>
      <w:r>
        <w:t>Barokním. (s. 124)</w:t>
      </w:r>
    </w:p>
    <w:p w:rsidR="00B1238D" w:rsidRDefault="00C75548" w:rsidP="00B1238D">
      <w:r>
        <w:t>Otázka č. 15:</w:t>
      </w:r>
      <w:r w:rsidR="00B1238D">
        <w:tab/>
        <w:t xml:space="preserve">Popište černý </w:t>
      </w:r>
      <w:proofErr w:type="spellStart"/>
      <w:r w:rsidR="00B1238D">
        <w:t>meitnerium</w:t>
      </w:r>
      <w:proofErr w:type="spellEnd"/>
      <w:r w:rsidR="00B1238D">
        <w:t xml:space="preserve"> tak, jak ho Jirka vnímal, když ho vzal do dlaně.</w:t>
      </w:r>
    </w:p>
    <w:p w:rsidR="00C75548" w:rsidRDefault="00B1238D" w:rsidP="00B1238D">
      <w:pPr>
        <w:ind w:left="1416"/>
      </w:pPr>
      <w:r>
        <w:t>Byl nečekaně těžký, sálalo z něj teplo, nebyl hladký ani jednolitý, skládal se ze čtyř až pěti kusů, na omak byl hrubý. Měl spoustu prohlubní, vrásek a pichlavých výstupků. (s. 208-9)</w:t>
      </w:r>
    </w:p>
    <w:p w:rsidR="00C75548" w:rsidRDefault="00C75548" w:rsidP="00C75548"/>
    <w:p w:rsidR="005520DF" w:rsidRPr="00AE4EB8" w:rsidRDefault="005520DF" w:rsidP="005520DF">
      <w:pPr>
        <w:rPr>
          <w:b/>
          <w:u w:val="single"/>
        </w:rPr>
      </w:pPr>
      <w:r w:rsidRPr="00AE4EB8">
        <w:rPr>
          <w:b/>
          <w:u w:val="single"/>
        </w:rPr>
        <w:t>Dům v </w:t>
      </w:r>
      <w:proofErr w:type="spellStart"/>
      <w:r w:rsidRPr="00AE4EB8">
        <w:rPr>
          <w:b/>
          <w:u w:val="single"/>
        </w:rPr>
        <w:t>Rugolu</w:t>
      </w:r>
      <w:proofErr w:type="spellEnd"/>
    </w:p>
    <w:p w:rsidR="00CD5D69" w:rsidRDefault="00C75548" w:rsidP="00CD5D69">
      <w:r>
        <w:t>Otázka č. 16:</w:t>
      </w:r>
      <w:r w:rsidR="00CD5D69">
        <w:tab/>
        <w:t>Jakou výtvarnou metodu označuje název freska?</w:t>
      </w:r>
    </w:p>
    <w:p w:rsidR="00C75548" w:rsidRDefault="00CD5D69" w:rsidP="00CD5D69">
      <w:pPr>
        <w:ind w:left="708" w:firstLine="708"/>
      </w:pPr>
      <w:r>
        <w:t>Jedná se o nástěnnou malbu zhotovenou na vlhké omítce. (s. 70)</w:t>
      </w:r>
    </w:p>
    <w:p w:rsidR="00CD5D69" w:rsidRDefault="00C75548" w:rsidP="00CD5D69">
      <w:r>
        <w:t>Otázka č. 17:</w:t>
      </w:r>
      <w:r w:rsidR="00CD5D69">
        <w:tab/>
        <w:t xml:space="preserve">Co znamená „Bon </w:t>
      </w:r>
      <w:proofErr w:type="spellStart"/>
      <w:r w:rsidR="00CD5D69">
        <w:t>giorno</w:t>
      </w:r>
      <w:proofErr w:type="spellEnd"/>
      <w:r w:rsidR="00CD5D69">
        <w:t xml:space="preserve">, </w:t>
      </w:r>
      <w:proofErr w:type="spellStart"/>
      <w:r w:rsidR="00CD5D69">
        <w:t>come</w:t>
      </w:r>
      <w:proofErr w:type="spellEnd"/>
      <w:r w:rsidR="00CD5D69">
        <w:t xml:space="preserve"> </w:t>
      </w:r>
      <w:proofErr w:type="spellStart"/>
      <w:r w:rsidR="00CD5D69">
        <w:t>state</w:t>
      </w:r>
      <w:proofErr w:type="spellEnd"/>
      <w:r w:rsidR="00CD5D69">
        <w:t xml:space="preserve">, a v jakém je to jazyce?“  </w:t>
      </w:r>
    </w:p>
    <w:p w:rsidR="00C75548" w:rsidRDefault="00CD5D69" w:rsidP="00CD5D69">
      <w:pPr>
        <w:ind w:left="708" w:firstLine="708"/>
      </w:pPr>
      <w:r>
        <w:t>Dobré ráno, jak se máte? Je to italsky. (s. 80)</w:t>
      </w:r>
    </w:p>
    <w:p w:rsidR="00CD5D69" w:rsidRDefault="00C75548" w:rsidP="00CD5D69">
      <w:r>
        <w:t>Otázka č. 18:</w:t>
      </w:r>
      <w:r w:rsidR="00CD5D69">
        <w:tab/>
        <w:t>Jaké tajemství se podařilo Lídě odhalit, když prozkoumávala Štěpánův dům?</w:t>
      </w:r>
    </w:p>
    <w:p w:rsidR="00C75548" w:rsidRDefault="00CD5D69" w:rsidP="00CD5D69">
      <w:pPr>
        <w:ind w:left="1416"/>
      </w:pPr>
      <w:r>
        <w:t>Objevila malý pokoj, v němž zůstaly šaty a věci, které kdysi patřily nějaké ženě</w:t>
      </w:r>
      <w:r w:rsidR="00DE256A">
        <w:t>.</w:t>
      </w:r>
      <w:r>
        <w:t xml:space="preserve"> (s. 115)</w:t>
      </w:r>
    </w:p>
    <w:p w:rsidR="00CD5D69" w:rsidRDefault="00C75548" w:rsidP="00CD5D69">
      <w:r>
        <w:t>Otázka č. 19:</w:t>
      </w:r>
      <w:r w:rsidR="00CD5D69">
        <w:tab/>
        <w:t>Kam se dostala Lída, když brzy po ránu obcházela dům, a co tam našla?</w:t>
      </w:r>
    </w:p>
    <w:p w:rsidR="00C75548" w:rsidRDefault="00CD5D69" w:rsidP="00CD5D69">
      <w:pPr>
        <w:ind w:left="1416"/>
      </w:pPr>
      <w:r>
        <w:t xml:space="preserve">Našla malou kapličku vyzdobenou freskami, v níž oproti dveřím byl vyobrazen muž se svatozáří kolem hlavy a nápisem St. </w:t>
      </w:r>
      <w:proofErr w:type="spellStart"/>
      <w:r>
        <w:t>Stefano</w:t>
      </w:r>
      <w:proofErr w:type="spellEnd"/>
      <w:r>
        <w:t>, svatý Štěpán</w:t>
      </w:r>
      <w:r w:rsidR="00DE256A">
        <w:t>.</w:t>
      </w:r>
      <w:r>
        <w:t xml:space="preserve"> (s. 137, 140)  </w:t>
      </w:r>
    </w:p>
    <w:p w:rsidR="00CD5D69" w:rsidRDefault="00C75548" w:rsidP="00CD5D69">
      <w:r>
        <w:t>Otázka č. 20:</w:t>
      </w:r>
      <w:r w:rsidR="00CD5D69">
        <w:tab/>
        <w:t>Jaké překvapení připravil Štěpán v neděli svým hostům?</w:t>
      </w:r>
    </w:p>
    <w:p w:rsidR="00C75548" w:rsidRDefault="00CD5D69" w:rsidP="00CD5D69">
      <w:pPr>
        <w:ind w:left="1416"/>
      </w:pPr>
      <w:r>
        <w:t>Rozhodl se hned odjet do kláštera v Norci, kde se připravovala slavnost. Chtěl tam zkontrolovat barevná okna a nějaký čas si odpočinout</w:t>
      </w:r>
      <w:r w:rsidR="00DE256A">
        <w:t>.</w:t>
      </w:r>
      <w:r>
        <w:t xml:space="preserve"> (s. 148, 149)</w:t>
      </w:r>
    </w:p>
    <w:p w:rsidR="00C75548" w:rsidRDefault="00C75548" w:rsidP="00C75548"/>
    <w:p w:rsidR="005520DF" w:rsidRPr="00AE4EB8" w:rsidRDefault="005520DF" w:rsidP="005520DF">
      <w:pPr>
        <w:rPr>
          <w:b/>
          <w:u w:val="single"/>
        </w:rPr>
      </w:pPr>
      <w:r w:rsidRPr="00AE4EB8">
        <w:rPr>
          <w:b/>
          <w:u w:val="single"/>
        </w:rPr>
        <w:t>Past na korunu</w:t>
      </w:r>
    </w:p>
    <w:p w:rsidR="00DE256A" w:rsidRDefault="00C75548" w:rsidP="00C75548">
      <w:r>
        <w:t>Otázka č. 21:</w:t>
      </w:r>
      <w:r w:rsidR="006E142E">
        <w:tab/>
      </w:r>
      <w:r w:rsidR="006E142E" w:rsidRPr="006E142E">
        <w:t>Jak se jm</w:t>
      </w:r>
      <w:r w:rsidR="00DE256A">
        <w:t xml:space="preserve">enovalo nádraží naproti škole? </w:t>
      </w:r>
    </w:p>
    <w:p w:rsidR="00C75548" w:rsidRDefault="006E142E" w:rsidP="00DE256A">
      <w:pPr>
        <w:ind w:left="708" w:firstLine="708"/>
      </w:pPr>
      <w:r w:rsidRPr="006E142E">
        <w:t>Železniční stanice Vyšehrad.</w:t>
      </w:r>
      <w:r w:rsidR="00DE256A">
        <w:t xml:space="preserve"> (</w:t>
      </w:r>
      <w:r w:rsidR="00DE256A" w:rsidRPr="006E142E">
        <w:t>s. 28</w:t>
      </w:r>
      <w:r w:rsidRPr="006E142E">
        <w:t>)</w:t>
      </w:r>
    </w:p>
    <w:p w:rsidR="00DE256A" w:rsidRDefault="00C75548" w:rsidP="00C75548">
      <w:r>
        <w:lastRenderedPageBreak/>
        <w:t>Otázka č. 22:</w:t>
      </w:r>
      <w:r w:rsidR="006E142E" w:rsidRPr="006E142E">
        <w:t xml:space="preserve"> </w:t>
      </w:r>
      <w:r w:rsidR="006E142E">
        <w:tab/>
      </w:r>
      <w:r w:rsidR="006E142E" w:rsidRPr="006E142E">
        <w:t xml:space="preserve">Kde se měli kluci sejít s Máří? </w:t>
      </w:r>
    </w:p>
    <w:p w:rsidR="00C75548" w:rsidRDefault="006E142E" w:rsidP="00DE256A">
      <w:pPr>
        <w:ind w:left="708" w:firstLine="708"/>
      </w:pPr>
      <w:r w:rsidRPr="006E142E">
        <w:t>U kostela Nejsvětější Trojice.</w:t>
      </w:r>
      <w:r w:rsidR="00DE256A" w:rsidRPr="00DE256A">
        <w:t xml:space="preserve"> </w:t>
      </w:r>
      <w:r w:rsidR="00DE256A" w:rsidRPr="006E142E">
        <w:t>(s. 56</w:t>
      </w:r>
      <w:r w:rsidRPr="006E142E">
        <w:t>)</w:t>
      </w:r>
    </w:p>
    <w:p w:rsidR="00DE256A" w:rsidRDefault="00C75548" w:rsidP="00C75548">
      <w:r>
        <w:t>Otázka č. 23:</w:t>
      </w:r>
      <w:r w:rsidR="006E142E">
        <w:tab/>
      </w:r>
      <w:r w:rsidR="006E142E" w:rsidRPr="006E142E">
        <w:t xml:space="preserve">Kdo je to PEDEL? </w:t>
      </w:r>
    </w:p>
    <w:p w:rsidR="00C75548" w:rsidRDefault="00DE256A" w:rsidP="00DE256A">
      <w:pPr>
        <w:ind w:left="708" w:firstLine="708"/>
      </w:pPr>
      <w:r>
        <w:t>A</w:t>
      </w:r>
      <w:r w:rsidR="006E142E" w:rsidRPr="006E142E">
        <w:t>kademická hodnost, hospodář univerzity</w:t>
      </w:r>
      <w:r>
        <w:t xml:space="preserve">. </w:t>
      </w:r>
      <w:r w:rsidRPr="006E142E">
        <w:t>(s. 57</w:t>
      </w:r>
      <w:r w:rsidR="006E142E" w:rsidRPr="006E142E">
        <w:t>)</w:t>
      </w:r>
    </w:p>
    <w:p w:rsidR="006E142E" w:rsidRDefault="00C75548" w:rsidP="00C75548">
      <w:r>
        <w:t>Otázka č. 24:</w:t>
      </w:r>
      <w:r w:rsidR="006E142E">
        <w:tab/>
      </w:r>
      <w:r w:rsidR="006E142E" w:rsidRPr="006E142E">
        <w:t xml:space="preserve">Napište jména alespoň dvou bran vyšehradských hradeb </w:t>
      </w:r>
    </w:p>
    <w:p w:rsidR="00C75548" w:rsidRDefault="006E142E" w:rsidP="006E142E">
      <w:pPr>
        <w:ind w:left="708" w:firstLine="708"/>
      </w:pPr>
      <w:r w:rsidRPr="006E142E">
        <w:t>Cihelná, Leopoldova, Táborská. (s. 92)</w:t>
      </w:r>
    </w:p>
    <w:p w:rsidR="006E142E" w:rsidRDefault="00C75548" w:rsidP="00C75548">
      <w:r>
        <w:t>Otázka č. 25:</w:t>
      </w:r>
      <w:r w:rsidR="006E142E">
        <w:tab/>
      </w:r>
      <w:r w:rsidR="006E142E" w:rsidRPr="006E142E">
        <w:t xml:space="preserve">Kdy a jak proběhala měnová reforma. Co se ten den stalo? </w:t>
      </w:r>
    </w:p>
    <w:p w:rsidR="00C75548" w:rsidRDefault="006E142E" w:rsidP="006E142E">
      <w:pPr>
        <w:ind w:left="1416"/>
      </w:pPr>
      <w:r w:rsidRPr="006E142E">
        <w:t>V noci z 25. na 26. února byly uzavřeny hranice, nesměli přes ně lidé, ani zboží, byl přerušen poštovní styk. Na začátku března začalo kolkování bankovek – peněz. Lidé museli přinést všechny peníze na úřadě, na polovinu jim nalepili kolky, na druhou polovinu dostali vládní dluhopisy.</w:t>
      </w:r>
      <w:r>
        <w:t xml:space="preserve"> </w:t>
      </w:r>
      <w:r w:rsidRPr="006E142E">
        <w:t>(s. 128</w:t>
      </w:r>
      <w:r>
        <w:t>)</w:t>
      </w:r>
    </w:p>
    <w:p w:rsidR="00244786" w:rsidRDefault="00244786"/>
    <w:sectPr w:rsidR="0024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3D"/>
    <w:rsid w:val="0001463D"/>
    <w:rsid w:val="000D6FB0"/>
    <w:rsid w:val="00244786"/>
    <w:rsid w:val="003B4073"/>
    <w:rsid w:val="005520DF"/>
    <w:rsid w:val="00577BDD"/>
    <w:rsid w:val="005C02E0"/>
    <w:rsid w:val="006E142E"/>
    <w:rsid w:val="00B1238D"/>
    <w:rsid w:val="00C75548"/>
    <w:rsid w:val="00CD5D69"/>
    <w:rsid w:val="00DE256A"/>
    <w:rsid w:val="00F020F7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663B-2AC7-464A-A839-378DA65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12</cp:revision>
  <dcterms:created xsi:type="dcterms:W3CDTF">2020-05-19T11:01:00Z</dcterms:created>
  <dcterms:modified xsi:type="dcterms:W3CDTF">2020-05-21T20:16:00Z</dcterms:modified>
</cp:coreProperties>
</file>